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rFonts w:ascii="Calibri" w:cs="Calibri" w:eastAsia="Calibri" w:hAnsi="Calibri"/>
          <w:color w:val="e36c0a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color w:val="e36c0a"/>
          <w:sz w:val="36"/>
          <w:szCs w:val="36"/>
          <w:rtl w:val="0"/>
        </w:rPr>
        <w:t xml:space="preserve">[LOGO Partner]</w:t>
        <w:tab/>
      </w:r>
    </w:p>
    <w:p w:rsidR="00000000" w:rsidDel="00000000" w:rsidP="00000000" w:rsidRDefault="00000000" w:rsidRPr="00000000" w14:paraId="00000002">
      <w:pPr>
        <w:spacing w:after="20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rPr>
          <w:rFonts w:ascii="Times New Roman" w:cs="Times New Roman" w:eastAsia="Times New Roman" w:hAnsi="Times New Roman"/>
        </w:rPr>
        <w:sectPr>
          <w:footerReference r:id="rId6" w:type="default"/>
          <w:pgSz w:h="15840" w:w="12240" w:orient="portrait"/>
          <w:pgMar w:bottom="1440.0000000000002" w:top="1440.0000000000002" w:left="1440.0000000000002" w:right="1440.0000000000002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5076825</wp:posOffset>
            </wp:positionH>
            <wp:positionV relativeFrom="page">
              <wp:posOffset>914400</wp:posOffset>
            </wp:positionV>
            <wp:extent cx="1843088" cy="341313"/>
            <wp:effectExtent b="0" l="0" r="0" t="0"/>
            <wp:wrapSquare wrapText="bothSides" distB="0" distT="0" distL="0" distR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43088" cy="3413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Формуляр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за връщане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Calibri" w:cs="Calibri" w:eastAsia="Calibri" w:hAnsi="Calibri"/>
          <w:i w:val="1"/>
          <w:iCs w:val="1"/>
          <w:color w:val="e36c0a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2919413</wp:posOffset>
                </wp:positionH>
                <wp:positionV relativeFrom="paragraph">
                  <wp:posOffset>90488</wp:posOffset>
                </wp:positionV>
                <wp:extent cx="3181350" cy="763905"/>
                <wp:effectExtent b="0" l="0" r="0" t="0"/>
                <wp:wrapSquare wrapText="bothSides" distB="0" distT="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3591150" y="3368550"/>
                          <a:ext cx="3509700" cy="822900"/>
                        </a:xfrm>
                        <a:prstGeom prst="rect">
                          <a:avLst/>
                        </a:prstGeom>
                        <a:solidFill>
                          <a:srgbClr val="D8D8D8">
                            <a:alpha val="29020"/>
                          </a:srgbClr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Номер на поръчката: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  <w:t xml:space="preserve">[Zalando order number]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Дата на фактурата: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  <w:t xml:space="preserve">[billing date]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Клиентски номер: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  <w:t xml:space="preserve">[Zalando customer number]</w:t>
                            </w:r>
                          </w:p>
                        </w:txbxContent>
                      </wps:txbx>
                      <wps:bodyPr anchorCtr="0" anchor="t" bIns="45700" lIns="137150" spcFirstLastPara="1" rIns="137150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2919413</wp:posOffset>
                </wp:positionH>
                <wp:positionV relativeFrom="paragraph">
                  <wp:posOffset>90488</wp:posOffset>
                </wp:positionV>
                <wp:extent cx="3181350" cy="763905"/>
                <wp:effectExtent b="0" l="0" r="0" t="0"/>
                <wp:wrapSquare wrapText="bothSides" distB="0" distT="0" distL="114300" distR="114300"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81350" cy="7639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spacing w:line="276" w:lineRule="auto"/>
        <w:rPr>
          <w:rFonts w:ascii="Calibri" w:cs="Calibri" w:eastAsia="Calibri" w:hAnsi="Calibri"/>
          <w:i w:val="1"/>
          <w:iCs w:val="1"/>
          <w:color w:val="e36c0a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e36c0a"/>
          <w:rtl w:val="0"/>
        </w:rPr>
        <w:t xml:space="preserve">[Name Customer]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Calibri" w:cs="Calibri" w:eastAsia="Calibri" w:hAnsi="Calibri"/>
          <w:i w:val="1"/>
          <w:iCs w:val="1"/>
          <w:color w:val="e36c0a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e36c0a"/>
          <w:rtl w:val="0"/>
        </w:rPr>
        <w:t xml:space="preserve">[Additional address information (only if applicable)]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Calibri" w:cs="Calibri" w:eastAsia="Calibri" w:hAnsi="Calibri"/>
          <w:i w:val="1"/>
          <w:iCs w:val="1"/>
          <w:color w:val="e36c0a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e36c0a"/>
          <w:rtl w:val="0"/>
        </w:rPr>
        <w:t xml:space="preserve">[Street name and house number]</w:t>
      </w:r>
    </w:p>
    <w:p w:rsidR="00000000" w:rsidDel="00000000" w:rsidP="00000000" w:rsidRDefault="00000000" w:rsidRPr="00000000" w14:paraId="0000000C">
      <w:pPr>
        <w:spacing w:after="200" w:line="276" w:lineRule="auto"/>
        <w:rPr>
          <w:i w:val="1"/>
          <w:iCs w:val="1"/>
          <w:color w:val="e36c0a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e36c0a"/>
          <w:rtl w:val="0"/>
        </w:rPr>
        <w:t xml:space="preserve">[Zip Code] [City]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68"/>
        <w:gridCol w:w="2310"/>
        <w:gridCol w:w="2897"/>
        <w:gridCol w:w="1353"/>
        <w:gridCol w:w="1348"/>
        <w:tblGridChange w:id="0">
          <w:tblGrid>
            <w:gridCol w:w="1668"/>
            <w:gridCol w:w="2310"/>
            <w:gridCol w:w="2897"/>
            <w:gridCol w:w="1353"/>
            <w:gridCol w:w="13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Референтен номер на Zalando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Референтен номер на партньо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р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Продукт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Размер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Причина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6.0" w:type="dxa"/>
        <w:jc w:val="left"/>
        <w:tblLayout w:type="fixed"/>
        <w:tblLook w:val="0000"/>
      </w:tblPr>
      <w:tblGrid>
        <w:gridCol w:w="2373"/>
        <w:gridCol w:w="2733"/>
        <w:gridCol w:w="2359"/>
        <w:gridCol w:w="2111"/>
        <w:tblGridChange w:id="0">
          <w:tblGrid>
            <w:gridCol w:w="2373"/>
            <w:gridCol w:w="2733"/>
            <w:gridCol w:w="2359"/>
            <w:gridCol w:w="211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Причина (причини) за връщане: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Не ми стои добре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Твърде малко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Пристигна твърде късно</w:t>
            </w:r>
          </w:p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 Неправилен продукт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 Твърде голямо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Лошо качество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 Не е каквото очаквах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Повредено*</w:t>
            </w:r>
          </w:p>
        </w:tc>
      </w:tr>
      <w:tr>
        <w:trPr>
          <w:cantSplit w:val="0"/>
          <w:trHeight w:val="496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* Ако продуктът е повреден, моля, опишете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3124200</wp:posOffset>
                      </wp:positionH>
                      <wp:positionV relativeFrom="paragraph">
                        <wp:posOffset>19050</wp:posOffset>
                      </wp:positionV>
                      <wp:extent cx="2856230" cy="24765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936935" y="3675225"/>
                                <a:ext cx="281813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3124200</wp:posOffset>
                      </wp:positionH>
                      <wp:positionV relativeFrom="paragraph">
                        <wp:posOffset>19050</wp:posOffset>
                      </wp:positionV>
                      <wp:extent cx="2856230" cy="24765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85623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какво и къде е повредено:</w:t>
            </w:r>
          </w:p>
        </w:tc>
      </w:tr>
    </w:tbl>
    <w:p w:rsidR="00000000" w:rsidDel="00000000" w:rsidP="00000000" w:rsidRDefault="00000000" w:rsidRPr="00000000" w14:paraId="0000004B">
      <w:pPr>
        <w:spacing w:line="240" w:lineRule="auto"/>
        <w:rPr>
          <w:rFonts w:ascii="Times New Roman" w:cs="Times New Roman" w:eastAsia="Times New Roman" w:hAnsi="Times New Roman"/>
        </w:rPr>
        <w:sectPr>
          <w:type w:val="continuous"/>
          <w:pgSz w:h="15840" w:w="1224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-16010</wp:posOffset>
                </wp:positionH>
                <wp:positionV relativeFrom="paragraph">
                  <wp:posOffset>147940</wp:posOffset>
                </wp:positionV>
                <wp:extent cx="6124713" cy="2132797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264700" y="2724600"/>
                          <a:ext cx="6162600" cy="21108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25400">
                          <a:solidFill>
                            <a:srgbClr val="D8D8D8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Бързи инструкции за връщане: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Въведи причината за връщането (номер)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Опаковай продукта, включително товарителницата за връщане в пакет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Поръчай продукта, с който искаш да замениш в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z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alando.bg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За подробна информация относно връщанията, моля прегледай приложената брошура.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Бележка за връщане на козметични продукти: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Моля, увери се, че продуктите са опаковани в оригиналните си опаковки, когато ги връщаш. Имай предвид, че продукти с печат губят правото на връщане, ако печатът е премахнат или повреден. Въпреки това, твоята законова гаранция и право на отказ си остават незасегнати.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-16010</wp:posOffset>
                </wp:positionH>
                <wp:positionV relativeFrom="paragraph">
                  <wp:posOffset>147940</wp:posOffset>
                </wp:positionV>
                <wp:extent cx="6124713" cy="2132797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4713" cy="213279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858838</wp:posOffset>
                </wp:positionH>
                <wp:positionV relativeFrom="paragraph">
                  <wp:posOffset>7399338</wp:posOffset>
                </wp:positionV>
                <wp:extent cx="5798185" cy="172529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858838</wp:posOffset>
                </wp:positionH>
                <wp:positionV relativeFrom="paragraph">
                  <wp:posOffset>7399338</wp:posOffset>
                </wp:positionV>
                <wp:extent cx="5798185" cy="172529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8185" cy="17252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858838</wp:posOffset>
                </wp:positionH>
                <wp:positionV relativeFrom="paragraph">
                  <wp:posOffset>7399338</wp:posOffset>
                </wp:positionV>
                <wp:extent cx="5798185" cy="172529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858838</wp:posOffset>
                </wp:positionH>
                <wp:positionV relativeFrom="paragraph">
                  <wp:posOffset>7399338</wp:posOffset>
                </wp:positionV>
                <wp:extent cx="5798185" cy="1725295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8185" cy="17252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858838</wp:posOffset>
                </wp:positionH>
                <wp:positionV relativeFrom="paragraph">
                  <wp:posOffset>7399338</wp:posOffset>
                </wp:positionV>
                <wp:extent cx="5798185" cy="172529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216.0000610351562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858838</wp:posOffset>
                </wp:positionH>
                <wp:positionV relativeFrom="paragraph">
                  <wp:posOffset>7399338</wp:posOffset>
                </wp:positionV>
                <wp:extent cx="5798185" cy="1725295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8185" cy="17252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D">
      <w:pPr>
        <w:spacing w:line="240" w:lineRule="auto"/>
        <w:rPr>
          <w:rFonts w:ascii="Calibri" w:cs="Calibri" w:eastAsia="Calibri" w:hAnsi="Calibri"/>
          <w:color w:val="e36c0a"/>
          <w:sz w:val="36"/>
          <w:szCs w:val="36"/>
        </w:rPr>
        <w:sectPr>
          <w:type w:val="continuous"/>
          <w:pgSz w:h="15840" w:w="12240" w:orient="portrait"/>
          <w:pgMar w:bottom="1440" w:top="1440" w:left="1440" w:right="1440" w:header="720" w:footer="72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rFonts w:ascii="Calibri" w:cs="Calibri" w:eastAsia="Calibri" w:hAnsi="Calibri"/>
          <w:color w:val="e36c0a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.0000000000002" w:top="1440.0000000000002" w:left="1440.0000000000002" w:right="1440.0000000000002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